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29EA" w14:textId="29A961F0" w:rsidR="00262C86" w:rsidRDefault="009449D3">
      <w:r>
        <w:t>Doug Hulsebus,</w:t>
      </w:r>
    </w:p>
    <w:p w14:paraId="5BEE59C6" w14:textId="7F7EB1FD" w:rsidR="009449D3" w:rsidRDefault="009449D3">
      <w:r>
        <w:t xml:space="preserve">  This is a follow up email on the request</w:t>
      </w:r>
      <w:r w:rsidR="002F3EE7">
        <w:t>ed</w:t>
      </w:r>
      <w:r>
        <w:t xml:space="preserve"> information of you. </w:t>
      </w:r>
      <w:r w:rsidR="002F3EE7">
        <w:t xml:space="preserve">As a Coordinator of the Nevada Assembly. I am making this request to you. </w:t>
      </w:r>
      <w:r>
        <w:t>As you claim you are the Marshal</w:t>
      </w:r>
      <w:r w:rsidR="001B487D">
        <w:t>-</w:t>
      </w:r>
      <w:r>
        <w:t>at</w:t>
      </w:r>
      <w:r w:rsidR="001B487D">
        <w:t>-</w:t>
      </w:r>
      <w:r>
        <w:t>Arms of the Nevada Assembly when I have recordings on March 30, 2025 a vote of no confidence on you and then on April 5, 2025 a vote to remove and then following that vote for Doug Hulsebus to never hole a position in the Assembly, but with that said you are saying you are the active Marshal</w:t>
      </w:r>
      <w:r w:rsidR="001B487D">
        <w:t>-</w:t>
      </w:r>
      <w:r>
        <w:t>at</w:t>
      </w:r>
      <w:r w:rsidR="001B487D">
        <w:t>-</w:t>
      </w:r>
      <w:r>
        <w:t>Arms then you have all the documentation of the Assembly.</w:t>
      </w:r>
      <w:r w:rsidR="001B487D">
        <w:t xml:space="preserve"> That is the role of the Marshal-At-</w:t>
      </w:r>
      <w:proofErr w:type="gramStart"/>
      <w:r w:rsidR="001B487D">
        <w:t>Arms</w:t>
      </w:r>
      <w:proofErr w:type="gramEnd"/>
      <w:r w:rsidR="001B487D">
        <w:t xml:space="preserve"> and you will have everything the Oversight Committee needs to do the audit.</w:t>
      </w:r>
    </w:p>
    <w:p w14:paraId="30D1F643" w14:textId="24E84AA9" w:rsidR="009449D3" w:rsidRDefault="009449D3">
      <w:r>
        <w:t xml:space="preserve">As I request so the people can do an audit of what has been done in the people’s name we need </w:t>
      </w:r>
      <w:r w:rsidR="001B487D">
        <w:t xml:space="preserve">copies of </w:t>
      </w:r>
      <w:r>
        <w:t xml:space="preserve">ALL documentation from the Assembly, videos (meetings and other), and every email list sent out on every meeting and </w:t>
      </w:r>
      <w:r w:rsidR="001B487D">
        <w:t>committee’s</w:t>
      </w:r>
      <w:r>
        <w:t xml:space="preserve"> paperwork.</w:t>
      </w:r>
    </w:p>
    <w:p w14:paraId="19DF01B0" w14:textId="2386F953" w:rsidR="009449D3" w:rsidRDefault="009449D3">
      <w:r>
        <w:t>If the Assembly is not hiding anything</w:t>
      </w:r>
      <w:r w:rsidR="001B487D">
        <w:t xml:space="preserve"> from the people,</w:t>
      </w:r>
      <w:r>
        <w:t xml:space="preserve"> then this is not a problem for the people to do and audit on everything in their names.</w:t>
      </w:r>
    </w:p>
    <w:p w14:paraId="04485A9F" w14:textId="04E45531" w:rsidR="001B487D" w:rsidRDefault="001B487D">
      <w:r>
        <w:t>This is your second request for copies of all documentation from the Assembly, videos (meetings and other), and every email list sent out on every meeting and committees paperwork</w:t>
      </w:r>
    </w:p>
    <w:p w14:paraId="4F505D5E" w14:textId="12C6A37D" w:rsidR="001B487D" w:rsidRDefault="001B487D">
      <w:r>
        <w:t>In tell this is done the cease-and-desist stays in effect. Any spending or using the Assembly’s asset is fraudulent. Let’s get this done so the business of the Assembly can move forward.</w:t>
      </w:r>
    </w:p>
    <w:p w14:paraId="48589354" w14:textId="43CECCC5" w:rsidR="001B487D" w:rsidRDefault="001B487D">
      <w:r w:rsidRPr="001B487D">
        <w:t>Notice to Agents is Notice to Principals; Notice to Principals is notice to Agents</w:t>
      </w:r>
    </w:p>
    <w:sectPr w:rsidR="001B4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D3"/>
    <w:rsid w:val="001B487D"/>
    <w:rsid w:val="00262C86"/>
    <w:rsid w:val="002D02EC"/>
    <w:rsid w:val="002F3EE7"/>
    <w:rsid w:val="007752CE"/>
    <w:rsid w:val="0094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6D278"/>
  <w15:chartTrackingRefBased/>
  <w15:docId w15:val="{77D52552-A508-4103-8DB1-5BF30F07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9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9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9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9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9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9D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9D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9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9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9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9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9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9D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Roper</dc:creator>
  <cp:keywords/>
  <dc:description/>
  <cp:lastModifiedBy>William Roper</cp:lastModifiedBy>
  <cp:revision>2</cp:revision>
  <dcterms:created xsi:type="dcterms:W3CDTF">2025-07-24T18:47:00Z</dcterms:created>
  <dcterms:modified xsi:type="dcterms:W3CDTF">2025-07-24T19:11:00Z</dcterms:modified>
</cp:coreProperties>
</file>